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79" w:rsidRPr="00257179" w:rsidRDefault="00257179" w:rsidP="0025717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06060"/>
          <w:sz w:val="21"/>
          <w:szCs w:val="21"/>
          <w:lang w:eastAsia="en-IE"/>
        </w:rPr>
      </w:pPr>
      <w:bookmarkStart w:id="0" w:name="_GoBack"/>
      <w:bookmarkEnd w:id="0"/>
      <w:r w:rsidRPr="00257179">
        <w:rPr>
          <w:rFonts w:ascii="Tahoma" w:eastAsia="Times New Roman" w:hAnsi="Tahoma" w:cs="Tahoma"/>
          <w:b/>
          <w:bCs/>
          <w:color w:val="006400"/>
          <w:sz w:val="27"/>
          <w:szCs w:val="27"/>
          <w:lang w:eastAsia="en-IE"/>
        </w:rPr>
        <w:t>Children First Act 2015</w:t>
      </w:r>
      <w:r w:rsidRPr="00257179">
        <w:rPr>
          <w:rFonts w:ascii="Helvetica" w:eastAsia="Times New Roman" w:hAnsi="Helvetica" w:cs="Helvetica"/>
          <w:color w:val="606060"/>
          <w:sz w:val="21"/>
          <w:szCs w:val="21"/>
          <w:lang w:eastAsia="en-IE"/>
        </w:rPr>
        <w:br/>
      </w:r>
      <w:r w:rsidRPr="00257179">
        <w:rPr>
          <w:rFonts w:ascii="Tahoma" w:eastAsia="Times New Roman" w:hAnsi="Tahoma" w:cs="Tahoma"/>
          <w:b/>
          <w:bCs/>
          <w:color w:val="006400"/>
          <w:sz w:val="24"/>
          <w:szCs w:val="24"/>
          <w:u w:val="single"/>
          <w:lang w:eastAsia="en-IE"/>
        </w:rPr>
        <w:t>Compliance documents for implementation by March 11th 2018</w:t>
      </w:r>
    </w:p>
    <w:p w:rsidR="00257179" w:rsidRPr="00257179" w:rsidRDefault="00257179" w:rsidP="0025717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06060"/>
          <w:sz w:val="21"/>
          <w:szCs w:val="21"/>
          <w:lang w:eastAsia="en-IE"/>
        </w:rPr>
      </w:pPr>
      <w:r w:rsidRPr="00257179">
        <w:rPr>
          <w:rFonts w:ascii="Helvetica" w:eastAsia="Times New Roman" w:hAnsi="Helvetica" w:cs="Helvetica"/>
          <w:color w:val="606060"/>
          <w:sz w:val="21"/>
          <w:szCs w:val="21"/>
          <w:lang w:eastAsia="en-IE"/>
        </w:rPr>
        <w:t>Athletics Ireland are delighted to provide you with supporting documentation and instructions on how your club can comply with the Children First Act 2015 by March 11th. This is a mandatory process that all organisations providing services to children must complete. The following are the four steps to compliance:</w:t>
      </w:r>
      <w:r w:rsidRPr="00257179">
        <w:rPr>
          <w:rFonts w:ascii="Helvetica" w:eastAsia="Times New Roman" w:hAnsi="Helvetica" w:cs="Helvetica"/>
          <w:color w:val="606060"/>
          <w:sz w:val="21"/>
          <w:szCs w:val="21"/>
          <w:lang w:eastAsia="en-IE"/>
        </w:rPr>
        <w:br/>
      </w:r>
      <w:r w:rsidRPr="00257179">
        <w:rPr>
          <w:rFonts w:ascii="Helvetica" w:eastAsia="Times New Roman" w:hAnsi="Helvetica" w:cs="Helvetica"/>
          <w:color w:val="606060"/>
          <w:sz w:val="21"/>
          <w:szCs w:val="21"/>
          <w:lang w:eastAsia="en-IE"/>
        </w:rPr>
        <w:br/>
      </w:r>
      <w:r w:rsidRPr="00257179">
        <w:rPr>
          <w:rFonts w:ascii="Tahoma" w:eastAsia="Times New Roman" w:hAnsi="Tahoma" w:cs="Tahoma"/>
          <w:b/>
          <w:bCs/>
          <w:color w:val="FF0000"/>
          <w:sz w:val="21"/>
          <w:szCs w:val="21"/>
          <w:u w:val="single"/>
          <w:lang w:eastAsia="en-IE"/>
        </w:rPr>
        <w:t>STEP ONE </w:t>
      </w:r>
      <w:r w:rsidRPr="00257179">
        <w:rPr>
          <w:rFonts w:ascii="Tahoma" w:eastAsia="Times New Roman" w:hAnsi="Tahoma" w:cs="Tahoma"/>
          <w:b/>
          <w:bCs/>
          <w:color w:val="006400"/>
          <w:sz w:val="21"/>
          <w:szCs w:val="21"/>
          <w:u w:val="single"/>
          <w:lang w:eastAsia="en-IE"/>
        </w:rPr>
        <w:t>- REVIEW THE RISK ASSESSMENT DOCUMENT</w:t>
      </w:r>
    </w:p>
    <w:p w:rsidR="00257179" w:rsidRPr="00257179" w:rsidRDefault="00257179" w:rsidP="00257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06060"/>
          <w:sz w:val="21"/>
          <w:szCs w:val="21"/>
          <w:lang w:eastAsia="en-IE"/>
        </w:rPr>
      </w:pPr>
      <w:r w:rsidRPr="00257179">
        <w:rPr>
          <w:rFonts w:ascii="Tahoma" w:eastAsia="Times New Roman" w:hAnsi="Tahoma" w:cs="Tahoma"/>
          <w:color w:val="606060"/>
          <w:sz w:val="21"/>
          <w:szCs w:val="21"/>
          <w:lang w:eastAsia="en-IE"/>
        </w:rPr>
        <w:t>The risk assessment has been pre-populated for you to review at your club meeting.</w:t>
      </w:r>
    </w:p>
    <w:p w:rsidR="00257179" w:rsidRPr="00257179" w:rsidRDefault="00257179" w:rsidP="00257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06060"/>
          <w:sz w:val="21"/>
          <w:szCs w:val="21"/>
          <w:lang w:eastAsia="en-IE"/>
        </w:rPr>
      </w:pPr>
      <w:r w:rsidRPr="00257179">
        <w:rPr>
          <w:rFonts w:ascii="Tahoma" w:eastAsia="Times New Roman" w:hAnsi="Tahoma" w:cs="Tahoma"/>
          <w:color w:val="606060"/>
          <w:sz w:val="21"/>
          <w:szCs w:val="21"/>
          <w:lang w:eastAsia="en-IE"/>
        </w:rPr>
        <w:t>Each risk identified has been ranked and any supporting policies and guidance indicated.</w:t>
      </w:r>
    </w:p>
    <w:p w:rsidR="00257179" w:rsidRPr="00257179" w:rsidRDefault="00257179" w:rsidP="00257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06060"/>
          <w:sz w:val="21"/>
          <w:szCs w:val="21"/>
          <w:lang w:eastAsia="en-IE"/>
        </w:rPr>
      </w:pPr>
      <w:r w:rsidRPr="00257179">
        <w:rPr>
          <w:rFonts w:ascii="Tahoma" w:eastAsia="Times New Roman" w:hAnsi="Tahoma" w:cs="Tahoma"/>
          <w:color w:val="606060"/>
          <w:sz w:val="21"/>
          <w:szCs w:val="21"/>
          <w:lang w:eastAsia="en-IE"/>
        </w:rPr>
        <w:t>You can include other risks of potential harm that are specific to your club.</w:t>
      </w:r>
    </w:p>
    <w:p w:rsidR="00257179" w:rsidRPr="00257179" w:rsidRDefault="00257179" w:rsidP="00257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06060"/>
          <w:sz w:val="21"/>
          <w:szCs w:val="21"/>
          <w:lang w:eastAsia="en-IE"/>
        </w:rPr>
      </w:pPr>
      <w:r w:rsidRPr="00257179">
        <w:rPr>
          <w:rFonts w:ascii="Tahoma" w:eastAsia="Times New Roman" w:hAnsi="Tahoma" w:cs="Tahoma"/>
          <w:color w:val="606060"/>
          <w:sz w:val="21"/>
          <w:szCs w:val="21"/>
          <w:lang w:eastAsia="en-IE"/>
        </w:rPr>
        <w:t>After you review your Risk Assessment, minute it at your meeting and get your Chairperson and Children’s Officer to sign and date it.</w:t>
      </w:r>
    </w:p>
    <w:p w:rsidR="00257179" w:rsidRPr="00257179" w:rsidRDefault="00257179" w:rsidP="0025717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06060"/>
          <w:sz w:val="21"/>
          <w:szCs w:val="21"/>
          <w:lang w:eastAsia="en-IE"/>
        </w:rPr>
      </w:pPr>
      <w:r w:rsidRPr="00257179">
        <w:rPr>
          <w:rFonts w:ascii="Tahoma" w:eastAsia="Times New Roman" w:hAnsi="Tahoma" w:cs="Tahoma"/>
          <w:b/>
          <w:bCs/>
          <w:color w:val="FF0000"/>
          <w:sz w:val="21"/>
          <w:szCs w:val="21"/>
          <w:u w:val="single"/>
          <w:lang w:eastAsia="en-IE"/>
        </w:rPr>
        <w:t>STEP TWO </w:t>
      </w:r>
      <w:r w:rsidRPr="00257179">
        <w:rPr>
          <w:rFonts w:ascii="Tahoma" w:eastAsia="Times New Roman" w:hAnsi="Tahoma" w:cs="Tahoma"/>
          <w:b/>
          <w:bCs/>
          <w:color w:val="006400"/>
          <w:sz w:val="21"/>
          <w:szCs w:val="21"/>
          <w:u w:val="single"/>
          <w:lang w:eastAsia="en-IE"/>
        </w:rPr>
        <w:t>- YOUR CHILD SAFEGUARDING STATEMENT</w:t>
      </w:r>
    </w:p>
    <w:p w:rsidR="00257179" w:rsidRPr="00257179" w:rsidRDefault="00257179" w:rsidP="00257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06060"/>
          <w:sz w:val="21"/>
          <w:szCs w:val="21"/>
          <w:lang w:eastAsia="en-IE"/>
        </w:rPr>
      </w:pPr>
      <w:r w:rsidRPr="00257179">
        <w:rPr>
          <w:rFonts w:ascii="Tahoma" w:eastAsia="Times New Roman" w:hAnsi="Tahoma" w:cs="Tahoma"/>
          <w:color w:val="606060"/>
          <w:sz w:val="21"/>
          <w:szCs w:val="21"/>
          <w:lang w:eastAsia="en-IE"/>
        </w:rPr>
        <w:t>When step one is completed review your Child Safeguarding Statement and sign and date the document.</w:t>
      </w:r>
    </w:p>
    <w:p w:rsidR="00257179" w:rsidRPr="00257179" w:rsidRDefault="00257179" w:rsidP="0025717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06060"/>
          <w:sz w:val="21"/>
          <w:szCs w:val="21"/>
          <w:lang w:eastAsia="en-IE"/>
        </w:rPr>
      </w:pPr>
      <w:r w:rsidRPr="00257179">
        <w:rPr>
          <w:rFonts w:ascii="Tahoma" w:eastAsia="Times New Roman" w:hAnsi="Tahoma" w:cs="Tahoma"/>
          <w:b/>
          <w:bCs/>
          <w:color w:val="FF0000"/>
          <w:sz w:val="21"/>
          <w:szCs w:val="21"/>
          <w:u w:val="single"/>
          <w:lang w:eastAsia="en-IE"/>
        </w:rPr>
        <w:t>STEP THREE</w:t>
      </w:r>
      <w:r w:rsidRPr="00257179">
        <w:rPr>
          <w:rFonts w:ascii="Tahoma" w:eastAsia="Times New Roman" w:hAnsi="Tahoma" w:cs="Tahoma"/>
          <w:b/>
          <w:bCs/>
          <w:color w:val="006400"/>
          <w:sz w:val="21"/>
          <w:szCs w:val="21"/>
          <w:u w:val="single"/>
          <w:lang w:eastAsia="en-IE"/>
        </w:rPr>
        <w:t> – DISPLAY YOUR CHILD SAFEGUARDING STATEMENT</w:t>
      </w:r>
    </w:p>
    <w:p w:rsidR="00257179" w:rsidRPr="00257179" w:rsidRDefault="00257179" w:rsidP="002571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06060"/>
          <w:sz w:val="21"/>
          <w:szCs w:val="21"/>
          <w:lang w:eastAsia="en-IE"/>
        </w:rPr>
      </w:pPr>
      <w:r w:rsidRPr="00257179">
        <w:rPr>
          <w:rFonts w:ascii="Tahoma" w:eastAsia="Times New Roman" w:hAnsi="Tahoma" w:cs="Tahoma"/>
          <w:color w:val="606060"/>
          <w:sz w:val="21"/>
          <w:szCs w:val="21"/>
          <w:lang w:eastAsia="en-IE"/>
        </w:rPr>
        <w:t>As per Section 11 of the Children First Act 2015, you are required to display your Child Safeguarding Statement in a prominent place in your club (notice board, public area etc).</w:t>
      </w:r>
    </w:p>
    <w:p w:rsidR="00257179" w:rsidRPr="00257179" w:rsidRDefault="00257179" w:rsidP="002571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06060"/>
          <w:sz w:val="21"/>
          <w:szCs w:val="21"/>
          <w:lang w:eastAsia="en-IE"/>
        </w:rPr>
      </w:pPr>
      <w:r w:rsidRPr="00257179">
        <w:rPr>
          <w:rFonts w:ascii="Tahoma" w:eastAsia="Times New Roman" w:hAnsi="Tahoma" w:cs="Tahoma"/>
          <w:color w:val="606060"/>
          <w:sz w:val="21"/>
          <w:szCs w:val="21"/>
          <w:lang w:eastAsia="en-IE"/>
        </w:rPr>
        <w:t>We suggest that you also distribute your signed Child Safeguarding Statement to all parents by mail/email/web or social media on an annual basis.</w:t>
      </w:r>
    </w:p>
    <w:p w:rsidR="00257179" w:rsidRPr="00257179" w:rsidRDefault="00257179" w:rsidP="002571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06060"/>
          <w:sz w:val="21"/>
          <w:szCs w:val="21"/>
          <w:lang w:eastAsia="en-IE"/>
        </w:rPr>
      </w:pPr>
      <w:r w:rsidRPr="00257179">
        <w:rPr>
          <w:rFonts w:ascii="Tahoma" w:eastAsia="Times New Roman" w:hAnsi="Tahoma" w:cs="Tahoma"/>
          <w:color w:val="606060"/>
          <w:sz w:val="21"/>
          <w:szCs w:val="21"/>
          <w:lang w:eastAsia="en-IE"/>
        </w:rPr>
        <w:t>If you do not have a premises or website/social media page to display and distribute your Child Safeguarding Statement, you should display it at your events as a temporary sign or poster. </w:t>
      </w:r>
    </w:p>
    <w:p w:rsidR="00257179" w:rsidRPr="00257179" w:rsidRDefault="00257179" w:rsidP="0025717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06060"/>
          <w:sz w:val="21"/>
          <w:szCs w:val="21"/>
          <w:lang w:eastAsia="en-IE"/>
        </w:rPr>
      </w:pPr>
      <w:r w:rsidRPr="00257179">
        <w:rPr>
          <w:rFonts w:ascii="Tahoma" w:eastAsia="Times New Roman" w:hAnsi="Tahoma" w:cs="Tahoma"/>
          <w:b/>
          <w:bCs/>
          <w:color w:val="FF0000"/>
          <w:sz w:val="21"/>
          <w:szCs w:val="21"/>
          <w:u w:val="single"/>
          <w:lang w:eastAsia="en-IE"/>
        </w:rPr>
        <w:t>STEP FOUR</w:t>
      </w:r>
      <w:r w:rsidRPr="00257179">
        <w:rPr>
          <w:rFonts w:ascii="Tahoma" w:eastAsia="Times New Roman" w:hAnsi="Tahoma" w:cs="Tahoma"/>
          <w:b/>
          <w:bCs/>
          <w:color w:val="006400"/>
          <w:sz w:val="21"/>
          <w:szCs w:val="21"/>
          <w:u w:val="single"/>
          <w:lang w:eastAsia="en-IE"/>
        </w:rPr>
        <w:t> - CONFIRMATION OF COMPLIANCE TO ATHLETICS IRELAND</w:t>
      </w:r>
    </w:p>
    <w:p w:rsidR="00257179" w:rsidRPr="00257179" w:rsidRDefault="00257179" w:rsidP="002571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06060"/>
          <w:sz w:val="21"/>
          <w:szCs w:val="21"/>
          <w:lang w:eastAsia="en-IE"/>
        </w:rPr>
      </w:pPr>
      <w:r w:rsidRPr="00257179">
        <w:rPr>
          <w:rFonts w:ascii="Tahoma" w:eastAsia="Times New Roman" w:hAnsi="Tahoma" w:cs="Tahoma"/>
          <w:color w:val="606060"/>
          <w:sz w:val="21"/>
          <w:szCs w:val="21"/>
          <w:lang w:eastAsia="en-IE"/>
        </w:rPr>
        <w:t>Please send a one line email to </w:t>
      </w:r>
      <w:hyperlink r:id="rId6" w:tgtFrame="_blank" w:history="1">
        <w:r w:rsidRPr="00257179">
          <w:rPr>
            <w:rFonts w:ascii="Tahoma" w:eastAsia="Times New Roman" w:hAnsi="Tahoma" w:cs="Tahoma"/>
            <w:color w:val="006400"/>
            <w:sz w:val="21"/>
            <w:szCs w:val="21"/>
            <w:u w:val="single"/>
            <w:lang w:eastAsia="en-IE"/>
          </w:rPr>
          <w:t>kieronstout@athleticsireland.ie</w:t>
        </w:r>
      </w:hyperlink>
      <w:r w:rsidRPr="00257179">
        <w:rPr>
          <w:rFonts w:ascii="Tahoma" w:eastAsia="Times New Roman" w:hAnsi="Tahoma" w:cs="Tahoma"/>
          <w:color w:val="606060"/>
          <w:sz w:val="21"/>
          <w:szCs w:val="21"/>
          <w:lang w:eastAsia="en-IE"/>
        </w:rPr>
        <w:t> to advise that steps 1 to 3 have been completed.</w:t>
      </w:r>
    </w:p>
    <w:p w:rsidR="00257179" w:rsidRPr="00257179" w:rsidRDefault="00257179" w:rsidP="0025717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06060"/>
          <w:sz w:val="21"/>
          <w:szCs w:val="21"/>
          <w:lang w:eastAsia="en-IE"/>
        </w:rPr>
      </w:pPr>
      <w:r w:rsidRPr="00257179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en-IE"/>
        </w:rPr>
        <w:t>It is the responsibility of every club, county and regional board to comply with the Children First legislation by completing the above steps. </w:t>
      </w:r>
      <w:r w:rsidRPr="00257179">
        <w:rPr>
          <w:rFonts w:ascii="Tahoma" w:eastAsia="Times New Roman" w:hAnsi="Tahoma" w:cs="Tahoma"/>
          <w:color w:val="606060"/>
          <w:sz w:val="21"/>
          <w:szCs w:val="21"/>
          <w:lang w:eastAsia="en-IE"/>
        </w:rPr>
        <w:br/>
      </w:r>
      <w:r w:rsidRPr="00257179">
        <w:rPr>
          <w:rFonts w:ascii="Tahoma" w:eastAsia="Times New Roman" w:hAnsi="Tahoma" w:cs="Tahoma"/>
          <w:color w:val="606060"/>
          <w:sz w:val="21"/>
          <w:szCs w:val="21"/>
          <w:lang w:eastAsia="en-IE"/>
        </w:rPr>
        <w:br/>
        <w:t>Please download your Risk Assessment and your Child Safeguarding Statement by clicking on the buttons below. If you have any questions or queries please email</w:t>
      </w:r>
      <w:hyperlink r:id="rId7" w:tgtFrame="_blank" w:history="1">
        <w:r w:rsidRPr="00257179">
          <w:rPr>
            <w:rFonts w:ascii="Tahoma" w:eastAsia="Times New Roman" w:hAnsi="Tahoma" w:cs="Tahoma"/>
            <w:color w:val="006400"/>
            <w:sz w:val="21"/>
            <w:szCs w:val="21"/>
            <w:u w:val="single"/>
            <w:lang w:eastAsia="en-IE"/>
          </w:rPr>
          <w:t>kieronstout@athleticsireland.ie</w:t>
        </w:r>
      </w:hyperlink>
      <w:r w:rsidRPr="00257179">
        <w:rPr>
          <w:rFonts w:ascii="Tahoma" w:eastAsia="Times New Roman" w:hAnsi="Tahoma" w:cs="Tahoma"/>
          <w:color w:val="606060"/>
          <w:sz w:val="21"/>
          <w:szCs w:val="21"/>
          <w:lang w:eastAsia="en-IE"/>
        </w:rPr>
        <w:t>. If you like to view past issues of this newsletter, please click on the "view in your browser" link on the top right hand corner of this email.</w:t>
      </w:r>
    </w:p>
    <w:p w:rsidR="00E2517F" w:rsidRDefault="007F58F6"/>
    <w:sectPr w:rsidR="00E25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C3910"/>
    <w:multiLevelType w:val="multilevel"/>
    <w:tmpl w:val="9F7C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1E2033"/>
    <w:multiLevelType w:val="multilevel"/>
    <w:tmpl w:val="E996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774CC5"/>
    <w:multiLevelType w:val="multilevel"/>
    <w:tmpl w:val="D832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E819A1"/>
    <w:multiLevelType w:val="multilevel"/>
    <w:tmpl w:val="FA1A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79"/>
    <w:rsid w:val="00257179"/>
    <w:rsid w:val="007F58F6"/>
    <w:rsid w:val="0083163E"/>
    <w:rsid w:val="00A17959"/>
    <w:rsid w:val="00FC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eronstout@athleticsirelan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eronstout@athleticsireland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2018-07-28T09:05:00Z</dcterms:created>
  <dcterms:modified xsi:type="dcterms:W3CDTF">2018-07-28T09:05:00Z</dcterms:modified>
</cp:coreProperties>
</file>